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1" w:rsidRDefault="00BC3771" w:rsidP="00BC3771">
      <w:pPr>
        <w:tabs>
          <w:tab w:val="left" w:pos="9923"/>
        </w:tabs>
        <w:spacing w:after="0"/>
        <w:ind w:right="15"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BC3771" w:rsidRDefault="00BC3771" w:rsidP="00BC3771">
      <w:pPr>
        <w:tabs>
          <w:tab w:val="left" w:pos="9923"/>
        </w:tabs>
        <w:spacing w:after="0"/>
        <w:ind w:right="15" w:firstLine="567"/>
        <w:jc w:val="center"/>
        <w:rPr>
          <w:rFonts w:ascii="Times New Roman" w:hAnsi="Times New Roman" w:cs="Times New Roman"/>
          <w:lang w:val="uk-UA"/>
        </w:rPr>
      </w:pPr>
    </w:p>
    <w:p w:rsidR="00BC3771" w:rsidRDefault="00BC3771" w:rsidP="00BC3771">
      <w:pPr>
        <w:tabs>
          <w:tab w:val="left" w:pos="9923"/>
        </w:tabs>
        <w:spacing w:after="0"/>
        <w:ind w:right="15" w:firstLine="567"/>
        <w:jc w:val="center"/>
        <w:rPr>
          <w:rFonts w:ascii="Times New Roman" w:hAnsi="Times New Roman" w:cs="Times New Roman"/>
          <w:lang w:val="uk-UA"/>
        </w:rPr>
      </w:pPr>
    </w:p>
    <w:p w:rsidR="00BC3771" w:rsidRDefault="00BC3771" w:rsidP="00BC3771">
      <w:pPr>
        <w:tabs>
          <w:tab w:val="left" w:pos="9923"/>
        </w:tabs>
        <w:spacing w:after="0"/>
        <w:ind w:right="15" w:firstLine="567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-551815</wp:posOffset>
            </wp:positionV>
            <wp:extent cx="520700" cy="7112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uk-UA"/>
        </w:rPr>
        <w:t xml:space="preserve">  </w:t>
      </w:r>
    </w:p>
    <w:p w:rsidR="00BC3771" w:rsidRDefault="00BC3771" w:rsidP="00BC3771">
      <w:pPr>
        <w:tabs>
          <w:tab w:val="left" w:pos="9923"/>
        </w:tabs>
        <w:spacing w:after="0"/>
        <w:ind w:right="1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ПЕРЕЯСЛАВ-ХМЕЛЬНИЦЬКА МІСЬКА РАДА</w:t>
      </w:r>
    </w:p>
    <w:p w:rsidR="00BC3771" w:rsidRDefault="00BC3771" w:rsidP="00BC3771">
      <w:pPr>
        <w:tabs>
          <w:tab w:val="left" w:pos="9923"/>
        </w:tabs>
        <w:spacing w:after="0"/>
        <w:ind w:right="1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Київської області</w:t>
      </w:r>
    </w:p>
    <w:p w:rsidR="00BC3771" w:rsidRDefault="00BC3771" w:rsidP="00BC3771">
      <w:pPr>
        <w:tabs>
          <w:tab w:val="left" w:pos="9923"/>
        </w:tabs>
        <w:spacing w:after="0"/>
        <w:ind w:right="15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ВИКОНА</w:t>
      </w:r>
      <w:r w:rsidR="00961D8A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ЧИЙ КОМІТЕТ</w:t>
      </w:r>
    </w:p>
    <w:p w:rsidR="00BC3771" w:rsidRDefault="00BC3771" w:rsidP="00BC3771">
      <w:pPr>
        <w:tabs>
          <w:tab w:val="left" w:pos="9923"/>
        </w:tabs>
        <w:spacing w:after="0"/>
        <w:ind w:right="15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C3771" w:rsidRDefault="00BC3771" w:rsidP="00BC3771">
      <w:pPr>
        <w:tabs>
          <w:tab w:val="left" w:pos="9923"/>
        </w:tabs>
        <w:spacing w:after="0"/>
        <w:ind w:right="1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РОЗПОРЯДЖЕННЯ</w:t>
      </w:r>
    </w:p>
    <w:p w:rsidR="00BC3771" w:rsidRDefault="00BC3771" w:rsidP="00BC3771">
      <w:pPr>
        <w:tabs>
          <w:tab w:val="left" w:pos="9923"/>
        </w:tabs>
        <w:spacing w:after="0"/>
        <w:ind w:right="1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C3771" w:rsidRDefault="00961D8A" w:rsidP="00961D8A">
      <w:pPr>
        <w:spacing w:after="0"/>
        <w:ind w:right="15" w:firstLine="7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«___»  </w:t>
      </w:r>
      <w:r w:rsidR="00BC3771" w:rsidRPr="00961D8A">
        <w:rPr>
          <w:rFonts w:ascii="Times New Roman" w:hAnsi="Times New Roman" w:cs="Times New Roman"/>
          <w:sz w:val="28"/>
          <w:szCs w:val="28"/>
          <w:lang w:val="uk-UA"/>
        </w:rPr>
        <w:t>серпня   2013 року</w:t>
      </w:r>
      <w:r w:rsidR="00BC377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C37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7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7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771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</w:p>
    <w:p w:rsidR="00BC3771" w:rsidRDefault="00BC3771" w:rsidP="00BC3771">
      <w:pPr>
        <w:pStyle w:val="Style1"/>
        <w:widowControl/>
        <w:tabs>
          <w:tab w:val="left" w:pos="3125"/>
          <w:tab w:val="left" w:pos="7536"/>
        </w:tabs>
        <w:spacing w:before="240"/>
        <w:ind w:right="17"/>
        <w:jc w:val="center"/>
        <w:rPr>
          <w:rStyle w:val="FontStyle12"/>
          <w:lang w:eastAsia="uk-UA"/>
        </w:rPr>
      </w:pPr>
      <w:r>
        <w:rPr>
          <w:rStyle w:val="FontStyle12"/>
          <w:lang w:val="uk-UA" w:eastAsia="uk-UA"/>
        </w:rPr>
        <w:t xml:space="preserve">м. Переяслав-Хмельницький </w:t>
      </w:r>
    </w:p>
    <w:p w:rsidR="00BC3771" w:rsidRDefault="00BC3771" w:rsidP="00BC3771">
      <w:pPr>
        <w:spacing w:after="0"/>
        <w:ind w:left="-360"/>
        <w:rPr>
          <w:sz w:val="24"/>
          <w:szCs w:val="24"/>
          <w:lang w:val="uk-UA" w:eastAsia="ru-RU"/>
        </w:rPr>
      </w:pPr>
    </w:p>
    <w:p w:rsidR="00BC3771" w:rsidRDefault="00BC3771" w:rsidP="00BC377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C3771" w:rsidRDefault="00BC3771" w:rsidP="00BC37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вивчення стану готовності </w:t>
      </w:r>
    </w:p>
    <w:p w:rsidR="00BC3771" w:rsidRDefault="00BC3771" w:rsidP="00BC37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закладів міста </w:t>
      </w:r>
    </w:p>
    <w:p w:rsidR="00BC3771" w:rsidRDefault="00BC3771" w:rsidP="00BC37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початку 2013/2014 навчального року</w:t>
      </w:r>
    </w:p>
    <w:p w:rsidR="00BC3771" w:rsidRDefault="00BC3771" w:rsidP="00BC377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C3771" w:rsidRDefault="00BC3771" w:rsidP="00BC377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стану готовності навчальних закладів міста до початку 2013/2014 навчального року, відповідно до ст. 42 Закону України «Про місцеве самоврядування в Україні», законів України «Про освіту», «Про дошкільну освіту», «Про загальну середню освіту», «Про позашкільну освіту» </w:t>
      </w:r>
    </w:p>
    <w:p w:rsidR="00BC3771" w:rsidRDefault="00BC3771" w:rsidP="00BC377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3771" w:rsidRDefault="00BC3771" w:rsidP="00BC377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для вивчення стану готовності навчальних закладів освіти до 2013/2014 навчального року (додаток 1).</w:t>
      </w:r>
    </w:p>
    <w:p w:rsidR="00BC3771" w:rsidRDefault="00BC3771" w:rsidP="00BC377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Об’їзд навчальних закладів провести 21 серпня 2013 року.</w:t>
      </w:r>
    </w:p>
    <w:p w:rsidR="00BC3771" w:rsidRDefault="00BC3771" w:rsidP="00BC377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Гайвану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забезпечити умови для оперативної роботи членів комісії та підготувати до об’їзду проекти актів готовності закладів до 2013/2014 навчального року.</w:t>
      </w:r>
    </w:p>
    <w:p w:rsidR="00BC3771" w:rsidRDefault="00BC3771" w:rsidP="00BC377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міського голови Губенко В.В.</w:t>
      </w:r>
    </w:p>
    <w:p w:rsidR="00BC3771" w:rsidRDefault="00BC3771" w:rsidP="00BC37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771" w:rsidRDefault="00BC3771" w:rsidP="00BC37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771" w:rsidRDefault="00BC3771" w:rsidP="00BC3771">
      <w:pPr>
        <w:pStyle w:val="1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О.Г.Шкіра</w:t>
      </w:r>
    </w:p>
    <w:p w:rsidR="00BC3771" w:rsidRDefault="00BC3771" w:rsidP="00BC3771">
      <w:pPr>
        <w:spacing w:after="0"/>
        <w:jc w:val="center"/>
        <w:rPr>
          <w:rFonts w:ascii="Times New Roman" w:hAnsi="Times New Roman" w:cs="Times New Roman"/>
          <w:szCs w:val="26"/>
          <w:lang w:val="uk-UA"/>
        </w:rPr>
      </w:pPr>
    </w:p>
    <w:p w:rsidR="00BC3771" w:rsidRDefault="00BC3771" w:rsidP="00BC3771">
      <w:pPr>
        <w:spacing w:after="0"/>
        <w:jc w:val="center"/>
        <w:rPr>
          <w:rFonts w:ascii="Times New Roman" w:hAnsi="Times New Roman" w:cs="Times New Roman"/>
          <w:szCs w:val="26"/>
          <w:lang w:val="uk-UA"/>
        </w:rPr>
      </w:pPr>
    </w:p>
    <w:p w:rsidR="00BC3771" w:rsidRDefault="00BC3771" w:rsidP="00BC3771">
      <w:pPr>
        <w:spacing w:after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lang w:val="uk-UA"/>
        </w:rPr>
        <w:t>Губенко В.В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</w:t>
      </w:r>
      <w:r>
        <w:rPr>
          <w:rFonts w:ascii="Times New Roman" w:hAnsi="Times New Roman" w:cs="Times New Roman"/>
          <w:lang w:val="uk-UA"/>
        </w:rPr>
        <w:t>Швидка Т.Д</w:t>
      </w:r>
      <w:r>
        <w:rPr>
          <w:rFonts w:ascii="Times New Roman" w:hAnsi="Times New Roman" w:cs="Times New Roman"/>
          <w:lang w:val="ru-RU"/>
        </w:rPr>
        <w:t>.</w:t>
      </w:r>
    </w:p>
    <w:p w:rsidR="00BC3771" w:rsidRDefault="00BC3771" w:rsidP="00BC3771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BC3771" w:rsidRDefault="00BC3771" w:rsidP="00BC377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Медведенко</w:t>
      </w:r>
      <w:proofErr w:type="spellEnd"/>
      <w:r>
        <w:rPr>
          <w:rFonts w:ascii="Times New Roman" w:hAnsi="Times New Roman" w:cs="Times New Roman"/>
          <w:lang w:val="uk-UA"/>
        </w:rPr>
        <w:t xml:space="preserve"> Н.І.</w:t>
      </w:r>
    </w:p>
    <w:p w:rsidR="00BC3771" w:rsidRPr="00BC3771" w:rsidRDefault="00BC3771" w:rsidP="00BC377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Вик. </w:t>
      </w:r>
      <w:proofErr w:type="spellStart"/>
      <w:r>
        <w:rPr>
          <w:rFonts w:ascii="Times New Roman" w:hAnsi="Times New Roman" w:cs="Times New Roman"/>
          <w:lang w:val="uk-UA"/>
        </w:rPr>
        <w:t>Гайван</w:t>
      </w:r>
      <w:proofErr w:type="spellEnd"/>
      <w:r>
        <w:rPr>
          <w:rFonts w:ascii="Times New Roman" w:hAnsi="Times New Roman" w:cs="Times New Roman"/>
          <w:lang w:val="uk-UA"/>
        </w:rPr>
        <w:t xml:space="preserve"> О.Г.</w:t>
      </w:r>
    </w:p>
    <w:p w:rsidR="00BC3771" w:rsidRDefault="00BC3771" w:rsidP="00BC3771">
      <w:pPr>
        <w:tabs>
          <w:tab w:val="left" w:pos="4260"/>
          <w:tab w:val="right" w:pos="9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BC3771" w:rsidRDefault="00BC3771" w:rsidP="00BC37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до розпорядження</w:t>
      </w:r>
    </w:p>
    <w:p w:rsidR="00BC3771" w:rsidRDefault="00BC3771" w:rsidP="00BC3771">
      <w:pPr>
        <w:spacing w:after="0"/>
        <w:ind w:left="2832" w:right="15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«___»__________2013р.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№______</w:t>
      </w:r>
    </w:p>
    <w:p w:rsidR="00BC3771" w:rsidRDefault="00BC3771" w:rsidP="00BC377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BC3771" w:rsidRDefault="00BC3771" w:rsidP="00BC377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для вивчення стану готовності навчальних закладів освіти </w:t>
      </w:r>
    </w:p>
    <w:p w:rsidR="00BC3771" w:rsidRDefault="00BC3771" w:rsidP="00BC377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2013/2014 навчального року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6379"/>
      </w:tblGrid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алеріївна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комі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Григорович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Переяслав-Хмельницької міської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Нечипоренко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BC3771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Аврамич 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ідприємства Київської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Переяслав-Хм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тепломережа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иколайович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Переяслав-Хм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відділення –старший державний інспектор з енергетичного нагляду в Київській області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завідуюча міським методичним кабінетом відділу освіти </w:t>
            </w:r>
          </w:p>
        </w:tc>
      </w:tr>
      <w:tr w:rsidR="00BC3771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італіївна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голова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профспілки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Переяслава-Хмельницького</w:t>
            </w:r>
            <w:proofErr w:type="spellEnd"/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Лисенко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інспектор Переяслав-Хмельницького районного сектору головного управління державної служби надзвичайних ситуацій України в Київській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BC3771" w:rsidRPr="00961D8A" w:rsidTr="00BC3771">
        <w:trPr>
          <w:trHeight w:val="8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 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</w:t>
            </w: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Спортивно-оздоровчий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Стадіон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Лобановського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Мусієнко Ольга Григорівна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 відділу з питань охорони праці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праці та соціального захисту населення Переяслав-Хмельницької міської ради</w:t>
            </w: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Саверський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алентинович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капітального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Переяслав-Хмельницької міської ради</w:t>
            </w:r>
          </w:p>
        </w:tc>
      </w:tr>
      <w:tr w:rsidR="00BC3771" w:rsidRPr="00961D8A" w:rsidTr="00BC377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иколаМиколайович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71" w:rsidRDefault="00BC37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фахівець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Держсанепідемслужби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BC3771" w:rsidRDefault="00BC3771" w:rsidP="00BC3771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C3771" w:rsidRDefault="00BC3771" w:rsidP="00BC3771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C3771" w:rsidRDefault="00BC3771" w:rsidP="00BC37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Керуюча справами виконкому                               Т.Д.Швидка</w:t>
      </w:r>
    </w:p>
    <w:p w:rsidR="006B2ED6" w:rsidRPr="00BC3771" w:rsidRDefault="006B2ED6">
      <w:pPr>
        <w:rPr>
          <w:lang w:val="ru-RU"/>
        </w:rPr>
      </w:pPr>
    </w:p>
    <w:sectPr w:rsidR="006B2ED6" w:rsidRPr="00BC3771" w:rsidSect="00BC3771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1F15"/>
    <w:multiLevelType w:val="hybridMultilevel"/>
    <w:tmpl w:val="40B4CB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C3771"/>
    <w:rsid w:val="006B2ED6"/>
    <w:rsid w:val="00961D8A"/>
    <w:rsid w:val="00BC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D6"/>
  </w:style>
  <w:style w:type="paragraph" w:styleId="1">
    <w:name w:val="heading 1"/>
    <w:basedOn w:val="a"/>
    <w:next w:val="a"/>
    <w:link w:val="10"/>
    <w:qFormat/>
    <w:rsid w:val="00BC3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771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Style1">
    <w:name w:val="Style1"/>
    <w:basedOn w:val="a"/>
    <w:rsid w:val="00BC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BC377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2013-08-16T07:30:00Z</dcterms:created>
  <dcterms:modified xsi:type="dcterms:W3CDTF">2013-08-16T07:50:00Z</dcterms:modified>
</cp:coreProperties>
</file>